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EF3D9" w14:textId="12A5A819" w:rsidR="006C16B2" w:rsidRPr="0080411F" w:rsidRDefault="006C16B2" w:rsidP="006C16B2">
      <w:pPr>
        <w:rPr>
          <w:rFonts w:ascii="Arial" w:hAnsi="Arial" w:cs="Arial"/>
          <w:sz w:val="22"/>
          <w:szCs w:val="22"/>
        </w:rPr>
      </w:pPr>
      <w:r w:rsidRPr="0080411F">
        <w:rPr>
          <w:rFonts w:ascii="Arial" w:hAnsi="Arial" w:cs="Arial"/>
          <w:sz w:val="22"/>
          <w:szCs w:val="22"/>
        </w:rPr>
        <w:t xml:space="preserve">Veldhoven, </w:t>
      </w:r>
      <w:r w:rsidR="00CB1047" w:rsidRPr="0080411F">
        <w:rPr>
          <w:rFonts w:ascii="Arial" w:hAnsi="Arial" w:cs="Arial"/>
          <w:sz w:val="22"/>
          <w:szCs w:val="22"/>
        </w:rPr>
        <w:t>……….</w:t>
      </w:r>
    </w:p>
    <w:p w14:paraId="562EF3DA" w14:textId="77777777" w:rsidR="006C16B2" w:rsidRPr="0080411F" w:rsidRDefault="006C16B2" w:rsidP="006C16B2">
      <w:pPr>
        <w:rPr>
          <w:rFonts w:ascii="Arial" w:hAnsi="Arial" w:cs="Arial"/>
          <w:sz w:val="22"/>
          <w:szCs w:val="22"/>
        </w:rPr>
      </w:pPr>
    </w:p>
    <w:p w14:paraId="562EF3DB" w14:textId="77777777" w:rsidR="006C16B2" w:rsidRPr="0080411F" w:rsidRDefault="006C16B2" w:rsidP="006C16B2">
      <w:pPr>
        <w:rPr>
          <w:rFonts w:ascii="Arial" w:hAnsi="Arial" w:cs="Arial"/>
          <w:sz w:val="22"/>
          <w:szCs w:val="22"/>
        </w:rPr>
      </w:pPr>
    </w:p>
    <w:p w14:paraId="562EF3DC" w14:textId="77777777" w:rsidR="006C16B2" w:rsidRPr="0080411F" w:rsidRDefault="006C16B2" w:rsidP="006C16B2">
      <w:pPr>
        <w:rPr>
          <w:rFonts w:ascii="Arial" w:hAnsi="Arial" w:cs="Arial"/>
          <w:sz w:val="22"/>
          <w:szCs w:val="22"/>
        </w:rPr>
      </w:pPr>
      <w:r w:rsidRPr="0080411F">
        <w:rPr>
          <w:rFonts w:ascii="Arial" w:hAnsi="Arial" w:cs="Arial"/>
          <w:sz w:val="22"/>
          <w:szCs w:val="22"/>
        </w:rPr>
        <w:t>Betreft: Protocol School en Scheiding</w:t>
      </w:r>
      <w:r w:rsidRPr="0080411F">
        <w:rPr>
          <w:rFonts w:ascii="Arial" w:hAnsi="Arial" w:cs="Arial"/>
          <w:sz w:val="22"/>
          <w:szCs w:val="22"/>
        </w:rPr>
        <w:tab/>
      </w:r>
      <w:r w:rsidRPr="0080411F">
        <w:rPr>
          <w:rFonts w:ascii="Arial" w:hAnsi="Arial" w:cs="Arial"/>
          <w:sz w:val="22"/>
          <w:szCs w:val="22"/>
        </w:rPr>
        <w:tab/>
      </w:r>
    </w:p>
    <w:p w14:paraId="562EF3DD" w14:textId="77777777" w:rsidR="006C16B2" w:rsidRPr="0080411F" w:rsidRDefault="006C16B2" w:rsidP="006C16B2">
      <w:pPr>
        <w:rPr>
          <w:rFonts w:ascii="Arial" w:hAnsi="Arial" w:cs="Arial"/>
          <w:sz w:val="22"/>
          <w:szCs w:val="22"/>
        </w:rPr>
      </w:pPr>
    </w:p>
    <w:p w14:paraId="562EF3DE" w14:textId="77777777" w:rsidR="006C16B2" w:rsidRPr="0080411F" w:rsidRDefault="006C16B2" w:rsidP="006C16B2">
      <w:pPr>
        <w:rPr>
          <w:rFonts w:ascii="Arial" w:hAnsi="Arial" w:cs="Arial"/>
          <w:sz w:val="22"/>
          <w:szCs w:val="22"/>
        </w:rPr>
      </w:pPr>
    </w:p>
    <w:p w14:paraId="562EF3DF" w14:textId="77777777" w:rsidR="006C16B2" w:rsidRPr="0080411F" w:rsidRDefault="006C16B2" w:rsidP="006C16B2">
      <w:pPr>
        <w:rPr>
          <w:rFonts w:ascii="Arial" w:hAnsi="Arial" w:cs="Arial"/>
          <w:sz w:val="22"/>
          <w:szCs w:val="22"/>
        </w:rPr>
      </w:pPr>
      <w:r w:rsidRPr="0080411F">
        <w:rPr>
          <w:rFonts w:ascii="Arial" w:hAnsi="Arial" w:cs="Arial"/>
          <w:sz w:val="22"/>
          <w:szCs w:val="22"/>
        </w:rPr>
        <w:t>Beste ouder,</w:t>
      </w:r>
    </w:p>
    <w:p w14:paraId="562EF3E0" w14:textId="77777777" w:rsidR="006C16B2" w:rsidRPr="0080411F" w:rsidRDefault="006C16B2" w:rsidP="006C16B2">
      <w:pPr>
        <w:rPr>
          <w:rFonts w:ascii="Arial" w:hAnsi="Arial" w:cs="Arial"/>
          <w:sz w:val="22"/>
          <w:szCs w:val="22"/>
        </w:rPr>
      </w:pPr>
    </w:p>
    <w:p w14:paraId="562EF3E1" w14:textId="77777777" w:rsidR="006C16B2" w:rsidRPr="0080411F" w:rsidRDefault="006C16B2" w:rsidP="006C16B2">
      <w:pPr>
        <w:rPr>
          <w:rFonts w:ascii="Arial" w:hAnsi="Arial" w:cs="Arial"/>
          <w:sz w:val="22"/>
          <w:szCs w:val="22"/>
        </w:rPr>
      </w:pPr>
      <w:r w:rsidRPr="0080411F">
        <w:rPr>
          <w:rFonts w:ascii="Arial" w:hAnsi="Arial" w:cs="Arial"/>
          <w:sz w:val="22"/>
          <w:szCs w:val="22"/>
        </w:rPr>
        <w:t>Scholen hebben rechten en plichten omtrent informatieverstrekking en het verwerken van de juiste (persoonlijke) gegevens. Deze rechten en plichten gelden zowel voor ons, de school, als voor u, de ouder(s).</w:t>
      </w:r>
    </w:p>
    <w:p w14:paraId="562EF3E2" w14:textId="77777777" w:rsidR="006C16B2" w:rsidRPr="0080411F" w:rsidRDefault="006C16B2" w:rsidP="006C16B2">
      <w:pPr>
        <w:rPr>
          <w:rFonts w:ascii="Arial" w:hAnsi="Arial" w:cs="Arial"/>
          <w:sz w:val="22"/>
          <w:szCs w:val="22"/>
        </w:rPr>
      </w:pPr>
    </w:p>
    <w:p w14:paraId="562EF3E3" w14:textId="0F63996D" w:rsidR="006C16B2" w:rsidRPr="0080411F" w:rsidRDefault="006C16B2" w:rsidP="006C16B2">
      <w:pPr>
        <w:rPr>
          <w:rFonts w:ascii="Arial" w:hAnsi="Arial" w:cs="Arial"/>
          <w:sz w:val="22"/>
          <w:szCs w:val="22"/>
        </w:rPr>
      </w:pPr>
      <w:r w:rsidRPr="0080411F">
        <w:rPr>
          <w:rFonts w:ascii="Arial" w:hAnsi="Arial" w:cs="Arial"/>
          <w:sz w:val="22"/>
          <w:szCs w:val="22"/>
        </w:rPr>
        <w:t xml:space="preserve">Ook onze school heeft te maken met ouders met een verbroken relatie, waarbij wij uiteraard beide ouders zo goed mogelijk en binnen de kaders van de wet willen informeren over de vorderingen en ontwikkelingen van hun kind. Hiervoor is </w:t>
      </w:r>
      <w:r w:rsidR="00CD6497">
        <w:rPr>
          <w:rFonts w:ascii="Arial" w:hAnsi="Arial" w:cs="Arial"/>
          <w:sz w:val="22"/>
          <w:szCs w:val="22"/>
        </w:rPr>
        <w:t xml:space="preserve">het </w:t>
      </w:r>
      <w:r w:rsidRPr="0080411F">
        <w:rPr>
          <w:rFonts w:ascii="Arial" w:hAnsi="Arial" w:cs="Arial"/>
          <w:sz w:val="22"/>
          <w:szCs w:val="22"/>
        </w:rPr>
        <w:t xml:space="preserve">van belang </w:t>
      </w:r>
      <w:r w:rsidR="00CD6497">
        <w:rPr>
          <w:rFonts w:ascii="Arial" w:hAnsi="Arial" w:cs="Arial"/>
          <w:sz w:val="22"/>
          <w:szCs w:val="22"/>
        </w:rPr>
        <w:t xml:space="preserve">te weten </w:t>
      </w:r>
      <w:r w:rsidRPr="0080411F">
        <w:rPr>
          <w:rFonts w:ascii="Arial" w:hAnsi="Arial" w:cs="Arial"/>
          <w:sz w:val="22"/>
          <w:szCs w:val="22"/>
        </w:rPr>
        <w:t>of de ouder het gezag heeft over het kind. In de meeste gevallen hebben beide ouders het gezag, maar het kan ook voorkomen dat maar één ouder het gezag heeft. Dit heeft invloed op de informatie die wij mogen verstrekken.</w:t>
      </w:r>
    </w:p>
    <w:p w14:paraId="562EF3E4" w14:textId="77777777" w:rsidR="006C16B2" w:rsidRPr="0080411F" w:rsidRDefault="006C16B2" w:rsidP="006C16B2">
      <w:pPr>
        <w:rPr>
          <w:rFonts w:ascii="Arial" w:hAnsi="Arial" w:cs="Arial"/>
          <w:sz w:val="22"/>
          <w:szCs w:val="22"/>
        </w:rPr>
      </w:pPr>
    </w:p>
    <w:p w14:paraId="562EF3E5" w14:textId="77777777" w:rsidR="006C16B2" w:rsidRPr="0080411F" w:rsidRDefault="006C16B2" w:rsidP="006C16B2">
      <w:pPr>
        <w:rPr>
          <w:rFonts w:ascii="Arial" w:hAnsi="Arial" w:cs="Arial"/>
          <w:sz w:val="22"/>
          <w:szCs w:val="22"/>
        </w:rPr>
      </w:pPr>
      <w:r w:rsidRPr="0080411F">
        <w:rPr>
          <w:rFonts w:ascii="Arial" w:hAnsi="Arial" w:cs="Arial"/>
          <w:sz w:val="22"/>
          <w:szCs w:val="22"/>
        </w:rPr>
        <w:t>Daarnaast is het belangrijk dat wij op de hoogte zijn van de actuele woon- en verblijfplaats van uw kind en de omgangsregeling, zodat wij kunnen handelen conform de afspraken die hierover door u beiden zijn gemaakt.</w:t>
      </w:r>
    </w:p>
    <w:p w14:paraId="562EF3E6" w14:textId="77777777" w:rsidR="006C16B2" w:rsidRPr="0080411F" w:rsidRDefault="006C16B2" w:rsidP="006C16B2">
      <w:pPr>
        <w:rPr>
          <w:rFonts w:ascii="Arial" w:hAnsi="Arial" w:cs="Arial"/>
          <w:sz w:val="22"/>
          <w:szCs w:val="22"/>
        </w:rPr>
      </w:pPr>
      <w:r w:rsidRPr="0080411F">
        <w:rPr>
          <w:rFonts w:ascii="Arial" w:hAnsi="Arial" w:cs="Arial"/>
          <w:sz w:val="22"/>
          <w:szCs w:val="22"/>
        </w:rPr>
        <w:t>Daarvoor is het Protocol School en Scheiding opgesteld. Dit document bestaat uit informatie over de te hanteren richtlijnen, de informatieplicht van zowel school als ouders en hoe de school omgaat met de diverse omstandigheden. Ook bevat het protocol een vragenlijst voor niet-samenwonende ouders die door elke ouder apart ingevuld en ondertekend moet worden.</w:t>
      </w:r>
    </w:p>
    <w:p w14:paraId="562EF3E7" w14:textId="77777777" w:rsidR="006C16B2" w:rsidRPr="0080411F" w:rsidRDefault="006C16B2" w:rsidP="006C16B2">
      <w:pPr>
        <w:rPr>
          <w:rFonts w:ascii="Arial" w:hAnsi="Arial" w:cs="Arial"/>
          <w:sz w:val="22"/>
          <w:szCs w:val="22"/>
        </w:rPr>
      </w:pPr>
    </w:p>
    <w:p w14:paraId="562EF3E8" w14:textId="145DBC52" w:rsidR="006C16B2" w:rsidRPr="0080411F" w:rsidRDefault="006C16B2" w:rsidP="006C16B2">
      <w:pPr>
        <w:rPr>
          <w:rFonts w:ascii="Arial" w:hAnsi="Arial" w:cs="Arial"/>
          <w:sz w:val="22"/>
          <w:szCs w:val="22"/>
        </w:rPr>
      </w:pPr>
      <w:r w:rsidRPr="0080411F">
        <w:rPr>
          <w:rFonts w:ascii="Arial" w:hAnsi="Arial" w:cs="Arial"/>
          <w:sz w:val="22"/>
          <w:szCs w:val="22"/>
        </w:rPr>
        <w:t>Wij verzoeken u vriendelijk deze vragenlijst volledig in te vullen en daar</w:t>
      </w:r>
      <w:r w:rsidR="00A717DE" w:rsidRPr="0080411F">
        <w:rPr>
          <w:rFonts w:ascii="Arial" w:hAnsi="Arial" w:cs="Arial"/>
          <w:sz w:val="22"/>
          <w:szCs w:val="22"/>
        </w:rPr>
        <w:t xml:space="preserve">na </w:t>
      </w:r>
      <w:r w:rsidR="00C25EF1">
        <w:rPr>
          <w:rFonts w:ascii="Arial" w:hAnsi="Arial" w:cs="Arial"/>
          <w:sz w:val="22"/>
          <w:szCs w:val="22"/>
        </w:rPr>
        <w:t xml:space="preserve">te </w:t>
      </w:r>
      <w:r w:rsidR="00A717DE" w:rsidRPr="0080411F">
        <w:rPr>
          <w:rFonts w:ascii="Arial" w:hAnsi="Arial" w:cs="Arial"/>
          <w:sz w:val="22"/>
          <w:szCs w:val="22"/>
        </w:rPr>
        <w:t>voorzien van uw handtekening</w:t>
      </w:r>
      <w:r w:rsidR="00C25EF1">
        <w:rPr>
          <w:rFonts w:ascii="Arial" w:hAnsi="Arial" w:cs="Arial"/>
          <w:sz w:val="22"/>
          <w:szCs w:val="22"/>
        </w:rPr>
        <w:t xml:space="preserve"> en</w:t>
      </w:r>
      <w:r w:rsidR="00A717DE" w:rsidRPr="0080411F">
        <w:rPr>
          <w:rFonts w:ascii="Arial" w:hAnsi="Arial" w:cs="Arial"/>
          <w:sz w:val="22"/>
          <w:szCs w:val="22"/>
        </w:rPr>
        <w:t xml:space="preserve"> </w:t>
      </w:r>
      <w:r w:rsidR="00A717DE" w:rsidRPr="0080411F">
        <w:rPr>
          <w:rFonts w:ascii="Arial" w:hAnsi="Arial" w:cs="Arial"/>
          <w:b/>
          <w:sz w:val="22"/>
          <w:szCs w:val="22"/>
          <w:u w:val="single"/>
        </w:rPr>
        <w:t xml:space="preserve">uiterlijk </w:t>
      </w:r>
      <w:r w:rsidR="00CB1047" w:rsidRPr="0080411F">
        <w:rPr>
          <w:rFonts w:ascii="Arial" w:hAnsi="Arial" w:cs="Arial"/>
          <w:b/>
          <w:sz w:val="22"/>
          <w:szCs w:val="22"/>
          <w:u w:val="single"/>
        </w:rPr>
        <w:t>……..</w:t>
      </w:r>
      <w:r w:rsidRPr="0080411F">
        <w:rPr>
          <w:rFonts w:ascii="Arial" w:hAnsi="Arial" w:cs="Arial"/>
          <w:sz w:val="22"/>
          <w:szCs w:val="22"/>
        </w:rPr>
        <w:t xml:space="preserve"> weer in te leveren bij de administratie.</w:t>
      </w:r>
    </w:p>
    <w:p w14:paraId="562EF3E9" w14:textId="77777777" w:rsidR="00D97D9C" w:rsidRPr="0080411F" w:rsidRDefault="00D97D9C" w:rsidP="006C16B2">
      <w:pPr>
        <w:rPr>
          <w:rFonts w:ascii="Arial" w:hAnsi="Arial" w:cs="Arial"/>
          <w:sz w:val="22"/>
          <w:szCs w:val="22"/>
        </w:rPr>
      </w:pPr>
      <w:r w:rsidRPr="0080411F">
        <w:rPr>
          <w:rFonts w:ascii="Arial" w:hAnsi="Arial" w:cs="Arial"/>
          <w:sz w:val="22"/>
          <w:szCs w:val="22"/>
        </w:rPr>
        <w:t>Heeft u meerdere kinderen bij ons op school, dan dient u voor elk kind apart een vragenlijst in te vullen.</w:t>
      </w:r>
    </w:p>
    <w:p w14:paraId="562EF3EA" w14:textId="77777777" w:rsidR="006C16B2" w:rsidRPr="0080411F" w:rsidRDefault="006C16B2" w:rsidP="006C16B2">
      <w:pPr>
        <w:rPr>
          <w:rFonts w:ascii="Arial" w:hAnsi="Arial" w:cs="Arial"/>
          <w:sz w:val="22"/>
          <w:szCs w:val="22"/>
        </w:rPr>
      </w:pPr>
    </w:p>
    <w:p w14:paraId="562EF3EB" w14:textId="77777777" w:rsidR="006C16B2" w:rsidRPr="0080411F" w:rsidRDefault="006C16B2" w:rsidP="006C16B2">
      <w:pPr>
        <w:rPr>
          <w:rFonts w:ascii="Arial" w:hAnsi="Arial" w:cs="Arial"/>
          <w:sz w:val="22"/>
          <w:szCs w:val="22"/>
        </w:rPr>
      </w:pPr>
      <w:r w:rsidRPr="0080411F">
        <w:rPr>
          <w:rFonts w:ascii="Arial" w:hAnsi="Arial" w:cs="Arial"/>
          <w:sz w:val="22"/>
          <w:szCs w:val="22"/>
        </w:rPr>
        <w:t>Mocht u nog vragen hebben over dit protocol en/of over de vragenlijst, kunt u uiteraard contact opnemen met de administratie.</w:t>
      </w:r>
    </w:p>
    <w:p w14:paraId="562EF3EC" w14:textId="77777777" w:rsidR="006C16B2" w:rsidRPr="0080411F" w:rsidRDefault="006C16B2" w:rsidP="006C16B2">
      <w:pPr>
        <w:rPr>
          <w:rFonts w:ascii="Arial" w:hAnsi="Arial" w:cs="Arial"/>
          <w:sz w:val="22"/>
          <w:szCs w:val="22"/>
        </w:rPr>
      </w:pPr>
    </w:p>
    <w:p w14:paraId="562EF3ED" w14:textId="77777777" w:rsidR="006C16B2" w:rsidRPr="0080411F" w:rsidRDefault="006C16B2" w:rsidP="006C16B2">
      <w:pPr>
        <w:rPr>
          <w:rFonts w:ascii="Arial" w:hAnsi="Arial" w:cs="Arial"/>
          <w:sz w:val="22"/>
          <w:szCs w:val="22"/>
        </w:rPr>
      </w:pPr>
      <w:r w:rsidRPr="0080411F">
        <w:rPr>
          <w:rFonts w:ascii="Arial" w:hAnsi="Arial" w:cs="Arial"/>
          <w:sz w:val="22"/>
          <w:szCs w:val="22"/>
        </w:rPr>
        <w:t>Met vriendelijke groet,</w:t>
      </w:r>
    </w:p>
    <w:p w14:paraId="562EF3EE" w14:textId="49E31C86" w:rsidR="006C16B2" w:rsidRDefault="006C16B2" w:rsidP="006C16B2">
      <w:pPr>
        <w:rPr>
          <w:rFonts w:ascii="Arial" w:hAnsi="Arial" w:cs="Arial"/>
          <w:sz w:val="22"/>
          <w:szCs w:val="22"/>
        </w:rPr>
      </w:pPr>
    </w:p>
    <w:p w14:paraId="07585FC9" w14:textId="0F77AE08" w:rsidR="00761018" w:rsidRDefault="00761018" w:rsidP="00761018">
      <w:pPr>
        <w:ind w:left="-142"/>
        <w:rPr>
          <w:rFonts w:ascii="Arial" w:hAnsi="Arial" w:cs="Arial"/>
          <w:sz w:val="22"/>
          <w:szCs w:val="22"/>
        </w:rPr>
      </w:pPr>
      <w:r>
        <w:rPr>
          <w:rFonts w:ascii="Arial" w:hAnsi="Arial" w:cs="Arial"/>
          <w:sz w:val="22"/>
          <w:szCs w:val="22"/>
        </w:rPr>
        <w:t xml:space="preserve">  Tatiana Bastiaanse</w:t>
      </w:r>
    </w:p>
    <w:p w14:paraId="7D5C1FC0" w14:textId="2CF4FC48" w:rsidR="00761018" w:rsidRPr="00761018" w:rsidRDefault="00761018" w:rsidP="00761018">
      <w:pPr>
        <w:ind w:left="-142"/>
        <w:rPr>
          <w:rFonts w:ascii="Arial" w:hAnsi="Arial" w:cs="Arial"/>
          <w:sz w:val="22"/>
          <w:szCs w:val="22"/>
        </w:rPr>
      </w:pPr>
      <w:r>
        <w:rPr>
          <w:rFonts w:ascii="Arial" w:hAnsi="Arial" w:cs="Arial"/>
          <w:sz w:val="22"/>
          <w:szCs w:val="22"/>
        </w:rPr>
        <w:t xml:space="preserve">  Directeur</w:t>
      </w:r>
    </w:p>
    <w:sectPr w:rsidR="00761018" w:rsidRPr="00761018" w:rsidSect="008435B7">
      <w:headerReference w:type="default" r:id="rId9"/>
      <w:footerReference w:type="default" r:id="rId10"/>
      <w:pgSz w:w="11906" w:h="16838"/>
      <w:pgMar w:top="28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A5B5C" w14:textId="77777777" w:rsidR="00401CD2" w:rsidRDefault="00401CD2" w:rsidP="00D20A10">
      <w:r>
        <w:separator/>
      </w:r>
    </w:p>
  </w:endnote>
  <w:endnote w:type="continuationSeparator" w:id="0">
    <w:p w14:paraId="038EBE0E" w14:textId="77777777" w:rsidR="00401CD2" w:rsidRDefault="00401CD2" w:rsidP="00D2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ork Sans">
    <w:altName w:val="Work Sans"/>
    <w:charset w:val="00"/>
    <w:family w:val="auto"/>
    <w:pitch w:val="variable"/>
    <w:sig w:usb0="A00000FF" w:usb1="5000E07B" w:usb2="00000000" w:usb3="00000000" w:csb0="00000193" w:csb1="00000000"/>
  </w:font>
  <w:font w:name="Work Sans Light">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F146" w14:textId="4386EA91" w:rsidR="00016214" w:rsidRPr="00016214" w:rsidRDefault="00016214">
    <w:pPr>
      <w:pStyle w:val="Voettekst"/>
      <w:rPr>
        <w:rFonts w:ascii="Arial" w:hAnsi="Arial" w:cs="Arial"/>
        <w:sz w:val="20"/>
        <w:szCs w:val="20"/>
      </w:rPr>
    </w:pPr>
    <w:r w:rsidRPr="00016214">
      <w:rPr>
        <w:rFonts w:ascii="Arial" w:hAnsi="Arial" w:cs="Arial"/>
        <w:sz w:val="20"/>
        <w:szCs w:val="20"/>
      </w:rPr>
      <w:t>Versiedatum 13-10-2021</w:t>
    </w:r>
  </w:p>
  <w:p w14:paraId="562EF3F8" w14:textId="05E38F59" w:rsidR="006C16B2" w:rsidRPr="006C16B2" w:rsidRDefault="006C16B2">
    <w:pPr>
      <w:pStyle w:val="Voettekst"/>
      <w:rPr>
        <w:rFonts w:ascii="Work Sans Light" w:hAnsi="Work Sans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F18AF" w14:textId="77777777" w:rsidR="00401CD2" w:rsidRDefault="00401CD2" w:rsidP="00D20A10">
      <w:r>
        <w:separator/>
      </w:r>
    </w:p>
  </w:footnote>
  <w:footnote w:type="continuationSeparator" w:id="0">
    <w:p w14:paraId="0BA14EEA" w14:textId="77777777" w:rsidR="00401CD2" w:rsidRDefault="00401CD2" w:rsidP="00D20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F3F6" w14:textId="43363E5E" w:rsidR="00D20A10" w:rsidRDefault="00D20A10">
    <w:pPr>
      <w:pStyle w:val="Koptekst"/>
    </w:pPr>
    <w:r>
      <w:rPr>
        <w:noProof/>
        <w:lang w:eastAsia="nl-NL"/>
      </w:rPr>
      <mc:AlternateContent>
        <mc:Choice Requires="wps">
          <w:drawing>
            <wp:anchor distT="0" distB="0" distL="114300" distR="114300" simplePos="0" relativeHeight="251660288" behindDoc="0" locked="0" layoutInCell="1" allowOverlap="1" wp14:anchorId="562EF3F9" wp14:editId="6A53AD76">
              <wp:simplePos x="0" y="0"/>
              <wp:positionH relativeFrom="column">
                <wp:posOffset>4057650</wp:posOffset>
              </wp:positionH>
              <wp:positionV relativeFrom="paragraph">
                <wp:posOffset>-85090</wp:posOffset>
              </wp:positionV>
              <wp:extent cx="2374265" cy="1403985"/>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a:effectLst/>
                    </wps:spPr>
                    <wps:txbx>
                      <w:txbxContent>
                        <w:p w14:paraId="562EF402" w14:textId="0B3F4E72" w:rsidR="00D20A10" w:rsidRPr="00D20A10" w:rsidRDefault="00503979" w:rsidP="00D20A10">
                          <w:pPr>
                            <w:pStyle w:val="Geenafstand"/>
                            <w:jc w:val="right"/>
                            <w:rPr>
                              <w:rFonts w:ascii="Work Sans" w:hAnsi="Work Sans"/>
                              <w:color w:val="404040" w:themeColor="text1" w:themeTint="BF"/>
                              <w:sz w:val="18"/>
                            </w:rPr>
                          </w:pPr>
                          <w:r>
                            <w:rPr>
                              <w:rFonts w:ascii="Work Sans" w:hAnsi="Work Sans"/>
                              <w:noProof/>
                              <w:color w:val="404040" w:themeColor="text1" w:themeTint="BF"/>
                              <w:sz w:val="18"/>
                            </w:rPr>
                            <w:drawing>
                              <wp:inline distT="0" distB="0" distL="0" distR="0" wp14:anchorId="16B13260" wp14:editId="5CD8F1C2">
                                <wp:extent cx="2112645" cy="1205865"/>
                                <wp:effectExtent l="0" t="0" r="190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2112645" cy="1205865"/>
                                        </a:xfrm>
                                        <a:prstGeom prst="rect">
                                          <a:avLst/>
                                        </a:prstGeom>
                                      </pic:spPr>
                                    </pic:pic>
                                  </a:graphicData>
                                </a:graphic>
                              </wp:inline>
                            </w:drawing>
                          </w:r>
                        </w:p>
                        <w:p w14:paraId="562EF403" w14:textId="77777777" w:rsidR="00D20A10" w:rsidRPr="00D20A10" w:rsidRDefault="00D20A10" w:rsidP="00D20A10">
                          <w:pPr>
                            <w:pStyle w:val="Geenafstand"/>
                            <w:jc w:val="right"/>
                            <w:rPr>
                              <w:rFonts w:ascii="Work Sans" w:hAnsi="Work Sans"/>
                              <w:sz w:val="1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2EF3F9" id="_x0000_t202" coordsize="21600,21600" o:spt="202" path="m,l,21600r21600,l21600,xe">
              <v:stroke joinstyle="miter"/>
              <v:path gradientshapeok="t" o:connecttype="rect"/>
            </v:shapetype>
            <v:shape id="Tekstvak 2" o:spid="_x0000_s1026" type="#_x0000_t202" style="position:absolute;margin-left:319.5pt;margin-top:-6.7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" filled="f" stroked="f">
              <v:textbox style="mso-fit-shape-to-text:t">
                <w:txbxContent>
                  <w:p w14:paraId="562EF402" w14:textId="0B3F4E72" w:rsidR="00D20A10" w:rsidRPr="00D20A10" w:rsidRDefault="00503979" w:rsidP="00D20A10">
                    <w:pPr>
                      <w:pStyle w:val="Geenafstand"/>
                      <w:jc w:val="right"/>
                      <w:rPr>
                        <w:rFonts w:ascii="Work Sans" w:hAnsi="Work Sans"/>
                        <w:color w:val="404040" w:themeColor="text1" w:themeTint="BF"/>
                        <w:sz w:val="18"/>
                      </w:rPr>
                    </w:pPr>
                    <w:r>
                      <w:rPr>
                        <w:rFonts w:ascii="Work Sans" w:hAnsi="Work Sans"/>
                        <w:noProof/>
                        <w:color w:val="404040" w:themeColor="text1" w:themeTint="BF"/>
                        <w:sz w:val="18"/>
                      </w:rPr>
                      <w:drawing>
                        <wp:inline distT="0" distB="0" distL="0" distR="0" wp14:anchorId="16B13260" wp14:editId="5CD8F1C2">
                          <wp:extent cx="2112645" cy="1205865"/>
                          <wp:effectExtent l="0" t="0" r="190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2112645" cy="1205865"/>
                                  </a:xfrm>
                                  <a:prstGeom prst="rect">
                                    <a:avLst/>
                                  </a:prstGeom>
                                </pic:spPr>
                              </pic:pic>
                            </a:graphicData>
                          </a:graphic>
                        </wp:inline>
                      </w:drawing>
                    </w:r>
                  </w:p>
                  <w:p w14:paraId="562EF403" w14:textId="77777777" w:rsidR="00D20A10" w:rsidRPr="00D20A10" w:rsidRDefault="00D20A10" w:rsidP="00D20A10">
                    <w:pPr>
                      <w:pStyle w:val="Geenafstand"/>
                      <w:jc w:val="right"/>
                      <w:rPr>
                        <w:rFonts w:ascii="Work Sans" w:hAnsi="Work Sans"/>
                        <w:sz w:val="18"/>
                      </w:rPr>
                    </w:pPr>
                  </w:p>
                </w:txbxContent>
              </v:textbox>
            </v:shape>
          </w:pict>
        </mc:Fallback>
      </mc:AlternateContent>
    </w:r>
  </w:p>
  <w:p w14:paraId="562EF3F7" w14:textId="77777777" w:rsidR="00D20A10" w:rsidRDefault="00D20A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10"/>
    <w:rsid w:val="00016214"/>
    <w:rsid w:val="000E22A2"/>
    <w:rsid w:val="001061C3"/>
    <w:rsid w:val="00146C5B"/>
    <w:rsid w:val="00207DFF"/>
    <w:rsid w:val="002C1774"/>
    <w:rsid w:val="00401CD2"/>
    <w:rsid w:val="004B6BE2"/>
    <w:rsid w:val="00503979"/>
    <w:rsid w:val="00610319"/>
    <w:rsid w:val="006C16B2"/>
    <w:rsid w:val="007004B4"/>
    <w:rsid w:val="00761018"/>
    <w:rsid w:val="0080411F"/>
    <w:rsid w:val="008435B7"/>
    <w:rsid w:val="008F0516"/>
    <w:rsid w:val="009165B0"/>
    <w:rsid w:val="00936DE0"/>
    <w:rsid w:val="00A717DE"/>
    <w:rsid w:val="00B17A07"/>
    <w:rsid w:val="00BA0178"/>
    <w:rsid w:val="00C25EF1"/>
    <w:rsid w:val="00C60775"/>
    <w:rsid w:val="00CB1047"/>
    <w:rsid w:val="00CD6497"/>
    <w:rsid w:val="00D20A10"/>
    <w:rsid w:val="00D97D9C"/>
    <w:rsid w:val="00ED2B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EF3D9"/>
  <w15:docId w15:val="{6D016E4C-77D0-4A78-9BD8-0B2AC632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16B2"/>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D20A1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20A10"/>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D20A10"/>
  </w:style>
  <w:style w:type="paragraph" w:styleId="Voettekst">
    <w:name w:val="footer"/>
    <w:basedOn w:val="Standaard"/>
    <w:link w:val="VoettekstChar"/>
    <w:uiPriority w:val="99"/>
    <w:unhideWhenUsed/>
    <w:rsid w:val="00D20A10"/>
    <w:pPr>
      <w:tabs>
        <w:tab w:val="center" w:pos="4536"/>
        <w:tab w:val="right" w:pos="9072"/>
      </w:tabs>
    </w:pPr>
  </w:style>
  <w:style w:type="character" w:customStyle="1" w:styleId="VoettekstChar">
    <w:name w:val="Voettekst Char"/>
    <w:basedOn w:val="Standaardalinea-lettertype"/>
    <w:link w:val="Voettekst"/>
    <w:uiPriority w:val="99"/>
    <w:rsid w:val="00D20A10"/>
  </w:style>
  <w:style w:type="paragraph" w:styleId="Ballontekst">
    <w:name w:val="Balloon Text"/>
    <w:basedOn w:val="Standaard"/>
    <w:link w:val="BallontekstChar"/>
    <w:uiPriority w:val="99"/>
    <w:semiHidden/>
    <w:unhideWhenUsed/>
    <w:rsid w:val="00D20A10"/>
    <w:rPr>
      <w:rFonts w:ascii="Tahoma" w:hAnsi="Tahoma" w:cs="Tahoma"/>
      <w:sz w:val="16"/>
      <w:szCs w:val="16"/>
    </w:rPr>
  </w:style>
  <w:style w:type="character" w:customStyle="1" w:styleId="BallontekstChar">
    <w:name w:val="Ballontekst Char"/>
    <w:basedOn w:val="Standaardalinea-lettertype"/>
    <w:link w:val="Ballontekst"/>
    <w:uiPriority w:val="99"/>
    <w:semiHidden/>
    <w:rsid w:val="00D20A10"/>
    <w:rPr>
      <w:rFonts w:ascii="Tahoma" w:hAnsi="Tahoma" w:cs="Tahoma"/>
      <w:sz w:val="16"/>
      <w:szCs w:val="16"/>
    </w:rPr>
  </w:style>
  <w:style w:type="character" w:customStyle="1" w:styleId="apple-converted-space">
    <w:name w:val="apple-converted-space"/>
    <w:basedOn w:val="Standaardalinea-lettertype"/>
    <w:rsid w:val="00D20A10"/>
  </w:style>
  <w:style w:type="character" w:styleId="Hyperlink">
    <w:name w:val="Hyperlink"/>
    <w:basedOn w:val="Standaardalinea-lettertype"/>
    <w:uiPriority w:val="99"/>
    <w:unhideWhenUsed/>
    <w:rsid w:val="00D20A10"/>
    <w:rPr>
      <w:color w:val="0000FF"/>
      <w:u w:val="single"/>
    </w:rPr>
  </w:style>
  <w:style w:type="paragraph" w:styleId="Geenafstand">
    <w:name w:val="No Spacing"/>
    <w:uiPriority w:val="1"/>
    <w:qFormat/>
    <w:rsid w:val="00D20A10"/>
    <w:pPr>
      <w:spacing w:after="0" w:line="240" w:lineRule="auto"/>
    </w:pPr>
  </w:style>
  <w:style w:type="character" w:customStyle="1" w:styleId="Kop1Char">
    <w:name w:val="Kop 1 Char"/>
    <w:basedOn w:val="Standaardalinea-lettertype"/>
    <w:link w:val="Kop1"/>
    <w:uiPriority w:val="9"/>
    <w:rsid w:val="00D20A1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523A1F2B4E3245A24D0A031722FE14" ma:contentTypeVersion="8" ma:contentTypeDescription="Een nieuw document maken." ma:contentTypeScope="" ma:versionID="18f1285f837e15d686c65c09054d11e3">
  <xsd:schema xmlns:xsd="http://www.w3.org/2001/XMLSchema" xmlns:xs="http://www.w3.org/2001/XMLSchema" xmlns:p="http://schemas.microsoft.com/office/2006/metadata/properties" xmlns:ns2="dc464732-8ebd-4415-8f28-07f3ca3b4f6b" xmlns:ns3="b1b13e05-ae25-4037-b9b3-8430fac577b3" targetNamespace="http://schemas.microsoft.com/office/2006/metadata/properties" ma:root="true" ma:fieldsID="2b0ff0f95e51680a96b2fccb4534d231" ns2:_="" ns3:_="">
    <xsd:import namespace="dc464732-8ebd-4415-8f28-07f3ca3b4f6b"/>
    <xsd:import namespace="b1b13e05-ae25-4037-b9b3-8430fac577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64732-8ebd-4415-8f28-07f3ca3b4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13e05-ae25-4037-b9b3-8430fac577b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F0EB5-08A2-4BB7-86C1-CBE47878244C}">
  <ds:schemaRefs>
    <ds:schemaRef ds:uri="http://schemas.microsoft.com/sharepoint/v3/contenttype/forms"/>
  </ds:schemaRefs>
</ds:datastoreItem>
</file>

<file path=customXml/itemProps2.xml><?xml version="1.0" encoding="utf-8"?>
<ds:datastoreItem xmlns:ds="http://schemas.openxmlformats.org/officeDocument/2006/customXml" ds:itemID="{3A947051-9460-4275-B469-155E745A43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1AF9B2-293C-4CBB-9C6F-97E5BE8AC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64732-8ebd-4415-8f28-07f3ca3b4f6b"/>
    <ds:schemaRef ds:uri="b1b13e05-ae25-4037-b9b3-8430fac57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1523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Marije</dc:creator>
  <cp:lastModifiedBy>Mariëlle van Eerd</cp:lastModifiedBy>
  <cp:revision>2</cp:revision>
  <cp:lastPrinted>2019-02-25T14:12:00Z</cp:lastPrinted>
  <dcterms:created xsi:type="dcterms:W3CDTF">2021-10-22T10:36:00Z</dcterms:created>
  <dcterms:modified xsi:type="dcterms:W3CDTF">2021-10-22T10:36:00Z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0x010100EC523A1F2B4E3245A24D0A031722FE14</vt:lpwstr>
  </property>
  <property fmtid="{D5CDD505-2E9C-101B-9397-08002B2CF9AE}" pid="3" name="Order">
    <vt:r8>73200</vt:r8>
  </property>
  <property fmtid="{D5CDD505-2E9C-101B-9397-08002B2CF9AE}" pid="4" name="AuthorIds_UIVersion_512">
    <vt:lpwstr>27</vt:lpwstr>
  </property>
</Properties>
</file>